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8"/>
          <w:sz w:val="40"/>
        </w:rPr>
        <w:t>Guía Especializada: Alojamiento en Homestay (Toronto)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Perfil del Estudiante: 16 años (Menor de edad) | Nacionalidad: Colombiana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Enfoque: Inmersión en Familia de Acogida en Toronto (Ontario)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Monedas de Referencia:</w:t>
      </w:r>
      <w:r>
        <w:rPr>
          <w:rFonts w:ascii="Calibri" w:hAnsi="Calibri"/>
          <w:color w:val="262626"/>
          <w:sz w:val="20"/>
        </w:rPr>
        <w:t xml:space="preserve"> USD (Dólares Estadounidenses) y CAD (Dólares Canadienses) — </w:t>
      </w:r>
      <w:r>
        <w:rPr>
          <w:rFonts w:ascii="Calibri" w:hAnsi="Calibri"/>
          <w:i/>
          <w:color w:val="262626"/>
          <w:sz w:val="20"/>
        </w:rPr>
        <w:t>Tasa: 1 CAD ≈ 0.735 USD</w:t>
      </w:r>
      <w:r>
        <w:rPr>
          <w:rFonts w:ascii="Calibri" w:hAnsi="Calibri"/>
          <w:color w:val="262626"/>
          <w:sz w:val="20"/>
        </w:rPr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1. Resumen Ejecutivo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Para un estudiante de </w:t>
      </w:r>
      <w:r>
        <w:rPr>
          <w:rFonts w:ascii="Calibri" w:hAnsi="Calibri"/>
          <w:b/>
          <w:color w:val="262626"/>
          <w:sz w:val="20"/>
        </w:rPr>
        <w:t>16 años recién graduado de bachillerato</w:t>
      </w:r>
      <w:r>
        <w:rPr>
          <w:rFonts w:ascii="Calibri" w:hAnsi="Calibri"/>
          <w:color w:val="262626"/>
          <w:sz w:val="20"/>
        </w:rPr>
        <w:t xml:space="preserve">, la modalidad de </w:t>
      </w:r>
      <w:r>
        <w:rPr>
          <w:rFonts w:ascii="Calibri" w:hAnsi="Calibri"/>
          <w:b/>
          <w:color w:val="262626"/>
          <w:sz w:val="20"/>
        </w:rPr>
        <w:t>Homestay (Familia de Acogida)</w:t>
      </w:r>
      <w:r>
        <w:rPr>
          <w:rFonts w:ascii="Calibri" w:hAnsi="Calibri"/>
          <w:color w:val="262626"/>
          <w:sz w:val="20"/>
        </w:rPr>
        <w:t xml:space="preserve"> en Toronto no es solo una opción de hospedaje, sino la </w:t>
      </w:r>
      <w:r>
        <w:rPr>
          <w:rFonts w:ascii="Calibri" w:hAnsi="Calibri"/>
          <w:b/>
          <w:color w:val="262626"/>
          <w:sz w:val="20"/>
        </w:rPr>
        <w:t>solución integral legal, nutricional y de seguridad</w:t>
      </w:r>
      <w:r>
        <w:rPr>
          <w:rFonts w:ascii="Calibri" w:hAnsi="Calibri"/>
          <w:color w:val="262626"/>
          <w:sz w:val="20"/>
        </w:rPr>
        <w:t xml:space="preserve"> requerida por las autoridades de Inmigración de Canadá (IRCC).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En la provincia de Ontario la mayoría de edad se alcanza a los </w:t>
      </w:r>
      <w:r>
        <w:rPr>
          <w:rFonts w:ascii="Calibri" w:hAnsi="Calibri"/>
          <w:b/>
          <w:color w:val="262626"/>
          <w:sz w:val="20"/>
        </w:rPr>
        <w:t>18 años</w:t>
      </w:r>
      <w:r>
        <w:rPr>
          <w:rFonts w:ascii="Calibri" w:hAnsi="Calibri"/>
          <w:color w:val="262626"/>
          <w:sz w:val="20"/>
        </w:rPr>
        <w:t xml:space="preserve">. Por esta razón, estudiar un programa de inglés de más de 6 meses exige contar con un </w:t>
      </w:r>
      <w:r>
        <w:rPr>
          <w:rFonts w:ascii="Calibri" w:hAnsi="Calibri"/>
          <w:b/>
          <w:color w:val="262626"/>
          <w:sz w:val="20"/>
        </w:rPr>
        <w:t>Custodio Legal Canadiense (Formulario IMM 5646)</w:t>
      </w:r>
      <w:r>
        <w:rPr>
          <w:rFonts w:ascii="Calibri" w:hAnsi="Calibri"/>
          <w:color w:val="262626"/>
          <w:sz w:val="20"/>
        </w:rPr>
        <w:t>. Las familias de la red oficial de Homestay (vinculadas a escuelas como ILSC, CLLC u organizaciones como Canada Homestay Network - CHN) asumen o gestionan formalmente esta responsabilidad.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2. Estructura Financiera y Costos Detallados en Toronto (USD vs. CAD)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Todos los valores han sido calculados con base en la modalidad </w:t>
      </w:r>
      <w:r>
        <w:rPr>
          <w:rFonts w:ascii="Calibri" w:hAnsi="Calibri"/>
          <w:b/>
          <w:color w:val="262626"/>
          <w:sz w:val="20"/>
        </w:rPr>
        <w:t>Full Board (Pensión Completa con 3 comidas al día)</w:t>
      </w:r>
      <w:r>
        <w:rPr>
          <w:rFonts w:ascii="Calibri" w:hAnsi="Calibri"/>
          <w:color w:val="262626"/>
          <w:sz w:val="20"/>
        </w:rPr>
        <w:t>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Tabla de Tarifas Mensuales y Gastos Iniciales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en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en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Frecuencia / Tipo de Pago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Descripción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Tarifa Mensual Homestay (Pensión Completa)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$910 – $1,140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$1,240 – $1,550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Mensual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Habitación privada + 3 comidas/día + servicios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Tarifa de Colocación / Registro (Placement Fee)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$185 – $220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$250 – $300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Pago Único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Asignación y verificación de la familia anfitriona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Gestión de Custodia Legal (Formulario IMM 5646)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$110 – $185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$150 – $250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Pago Único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Tramitación notarial del custodio en Canadá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Depósito de Garantía (Refundable Security Deposit)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$185 – $220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$250 – $300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Pago Único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Reembolsable al finalizar la estancia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Pase Mensual de Transporte TTC (Metro/Bus)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$94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$128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Mensual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Transporte ilimitado por todo Toronto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Suplemento de Temporada Alta (Mayo a Septiembre)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$30 – $37 USD / sem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$40 – $50 CAD / sem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Semanal (Verano)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Aplica solo en meses de verano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Suplemento de Dieta Especial (Si aplica)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$37 USD / sem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$50 CAD / sem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Semanal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Para dietas Halal, Vegana o Sin Gluten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3. ¿Qué Incluye la Experiencia de Homestay?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A. Alimentación Diaria (Full Board - 3 Comidas)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Desayuno:</w:t>
      </w:r>
      <w:r>
        <w:rPr>
          <w:rFonts w:ascii="Calibri" w:hAnsi="Calibri"/>
          <w:color w:val="262626"/>
          <w:sz w:val="20"/>
        </w:rPr>
        <w:t xml:space="preserve"> Estilo canadiense en casa (cereales, tostadas, frutas, café/leche, huevos).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Almuerzo (Packed Lunch):</w:t>
      </w:r>
      <w:r>
        <w:rPr>
          <w:rFonts w:ascii="Calibri" w:hAnsi="Calibri"/>
          <w:color w:val="262626"/>
          <w:sz w:val="20"/>
        </w:rPr>
        <w:t xml:space="preserve"> La familia prepara un almuerzo empacado que el estudiante lleva a la escuela (sándwiches, wraps, frutas, snacks, bebida).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Cena:</w:t>
      </w:r>
      <w:r>
        <w:rPr>
          <w:rFonts w:ascii="Calibri" w:hAnsi="Calibri"/>
          <w:color w:val="262626"/>
          <w:sz w:val="20"/>
        </w:rPr>
        <w:t xml:space="preserve"> Comida caliente servida en familia (proteínas, vegetales, carbohidratos). Oportunidad principal de conversación en inglés.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B. Servicios del Hogar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Habitación Privada:</w:t>
      </w:r>
      <w:r>
        <w:rPr>
          <w:rFonts w:ascii="Calibri" w:hAnsi="Calibri"/>
          <w:color w:val="262626"/>
          <w:sz w:val="20"/>
        </w:rPr>
        <w:t xml:space="preserve"> Amueblada con cama, escritorio, silla de estudio, armario y ventana.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Servicios Incluidos:</w:t>
      </w:r>
      <w:r>
        <w:rPr>
          <w:rFonts w:ascii="Calibri" w:hAnsi="Calibri"/>
          <w:color w:val="262626"/>
          <w:sz w:val="20"/>
        </w:rPr>
        <w:t xml:space="preserve"> Internet Wi-Fi de alta velocidad, agua caliente, luz, calefacción en invierno y aire acondicionado en verano.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Lavandería:</w:t>
      </w:r>
      <w:r>
        <w:rPr>
          <w:rFonts w:ascii="Calibri" w:hAnsi="Calibri"/>
          <w:color w:val="262626"/>
          <w:sz w:val="20"/>
        </w:rPr>
        <w:t xml:space="preserve"> Acceso a lavadora y secadora (o lavado de ropa semanal incluido por la familia).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C. Redes Oficiales de Homestay en Toronto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ILSC Homestay Department:</w:t>
      </w:r>
      <w:r>
        <w:rPr>
          <w:rFonts w:ascii="Calibri" w:hAnsi="Calibri"/>
          <w:color w:val="262626"/>
          <w:sz w:val="20"/>
        </w:rPr>
        <w:t xml:space="preserve"> Red directa de familias evaluadas e inspeccionadas por ILSC Toronto.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Canada Homestay Network (CHN):</w:t>
      </w:r>
      <w:r>
        <w:rPr>
          <w:rFonts w:ascii="Calibri" w:hAnsi="Calibri"/>
          <w:color w:val="262626"/>
          <w:sz w:val="20"/>
        </w:rPr>
        <w:t xml:space="preserve"> La organización de homestay más grande y acreditada de Canadá.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CLLC Toronto Homestay Services:</w:t>
      </w:r>
      <w:r>
        <w:rPr>
          <w:rFonts w:ascii="Calibri" w:hAnsi="Calibri"/>
          <w:color w:val="262626"/>
          <w:sz w:val="20"/>
        </w:rPr>
        <w:t xml:space="preserve"> Asignación directa con seguimiento semanal.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4. Ubicación y Tiempos de Desplazamiento en Toronto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¿En qué zonas de Toronto viven las familias de acogida?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Las familias anfitrionas residen en zonas residenciales tranquilas, seguras y de clase media dentro del área del </w:t>
      </w:r>
      <w:r>
        <w:rPr>
          <w:rFonts w:ascii="Calibri" w:hAnsi="Calibri"/>
          <w:b/>
          <w:color w:val="262626"/>
          <w:sz w:val="20"/>
        </w:rPr>
        <w:t>Gran Toronto (GTA)</w:t>
      </w:r>
      <w:r>
        <w:rPr>
          <w:rFonts w:ascii="Calibri" w:hAnsi="Calibri"/>
          <w:color w:val="262626"/>
          <w:sz w:val="20"/>
        </w:rPr>
        <w:t>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Midtown Toronto:</w:t>
      </w:r>
      <w:r>
        <w:rPr>
          <w:rFonts w:ascii="Calibri" w:hAnsi="Calibri"/>
          <w:color w:val="262626"/>
          <w:sz w:val="20"/>
        </w:rPr>
        <w:t xml:space="preserve"> Davisville, St. Clair, Eglinton.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North York:</w:t>
      </w:r>
      <w:r>
        <w:rPr>
          <w:rFonts w:ascii="Calibri" w:hAnsi="Calibri"/>
          <w:color w:val="262626"/>
          <w:sz w:val="20"/>
        </w:rPr>
        <w:t xml:space="preserve"> Willowdale, Downsview, Don Mills.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Etobicoke / Scarborough:</w:t>
      </w:r>
      <w:r>
        <w:rPr>
          <w:rFonts w:ascii="Calibri" w:hAnsi="Calibri"/>
          <w:color w:val="262626"/>
          <w:sz w:val="20"/>
        </w:rPr>
        <w:t xml:space="preserve"> Sectores bien conectados por las líneas de metro TTC.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Desplazamiento al Centro de Toronto (Downtown):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Destino del Estudiante:</w:t>
      </w:r>
      <w:r>
        <w:rPr>
          <w:rFonts w:ascii="Calibri" w:hAnsi="Calibri"/>
          <w:color w:val="262626"/>
          <w:sz w:val="20"/>
        </w:rPr>
        <w:t xml:space="preserve"> Campus de inglés en el centro (ej. ILSC en 443 University Ave, cerca de la estación de metro St. Patrick).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Tiempo de Viaje:</w:t>
      </w:r>
      <w:r>
        <w:rPr>
          <w:rFonts w:ascii="Calibri" w:hAnsi="Calibri"/>
          <w:color w:val="262626"/>
          <w:sz w:val="20"/>
        </w:rPr>
        <w:t xml:space="preserve"> Entre </w:t>
      </w:r>
      <w:r>
        <w:rPr>
          <w:rFonts w:ascii="Calibri" w:hAnsi="Calibri"/>
          <w:b/>
          <w:color w:val="262626"/>
          <w:sz w:val="20"/>
        </w:rPr>
        <w:t>30 y 45 minutos</w:t>
      </w:r>
      <w:r>
        <w:rPr>
          <w:rFonts w:ascii="Calibri" w:hAnsi="Calibri"/>
          <w:color w:val="262626"/>
          <w:sz w:val="20"/>
        </w:rPr>
        <w:t xml:space="preserve"> en metro o autobús del sistema </w:t>
      </w:r>
      <w:r>
        <w:rPr>
          <w:rFonts w:ascii="Calibri" w:hAnsi="Calibri"/>
          <w:b/>
          <w:color w:val="262626"/>
          <w:sz w:val="20"/>
        </w:rPr>
        <w:t>TTC (Toronto Transit Commission)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Seguridad:</w:t>
      </w:r>
      <w:r>
        <w:rPr>
          <w:rFonts w:ascii="Calibri" w:hAnsi="Calibri"/>
          <w:color w:val="262626"/>
          <w:sz w:val="20"/>
        </w:rPr>
        <w:t xml:space="preserve"> El sistema TTC es uno de los transportes públicos más seguros y eficientes de Norteamérica.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5. El Proceso Legal de Custodia (Para Menores de 16 Años)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Para ingresar a Canadá con un Permiso de Estudio siendo menor de 18 años en Ontario: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Expedición del Formulario IMM 5646: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Página 1 (Canadá):</w:t>
      </w:r>
      <w:r>
        <w:rPr>
          <w:rFonts w:ascii="Calibri" w:hAnsi="Calibri"/>
          <w:color w:val="262626"/>
          <w:sz w:val="20"/>
        </w:rPr>
        <w:t xml:space="preserve"> Firmada por el representante de la familia de acogida o el director de Homestay de la escuela ante notario canadiense.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Página 2 (Colombia):</w:t>
      </w:r>
      <w:r>
        <w:rPr>
          <w:rFonts w:ascii="Calibri" w:hAnsi="Calibri"/>
          <w:color w:val="262626"/>
          <w:sz w:val="20"/>
        </w:rPr>
        <w:t xml:space="preserve"> Firmada por ambos padres en Colombia ante notaría pública.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Presentación ante IRCC: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Este documento se adjunta a la solicitud del </w:t>
      </w:r>
      <w:r>
        <w:rPr>
          <w:rFonts w:ascii="Calibri" w:hAnsi="Calibri"/>
          <w:b/>
          <w:color w:val="262626"/>
          <w:sz w:val="20"/>
        </w:rPr>
        <w:t>Study Permit</w:t>
      </w:r>
      <w:r>
        <w:rPr>
          <w:rFonts w:ascii="Calibri" w:hAnsi="Calibri"/>
          <w:color w:val="262626"/>
          <w:sz w:val="20"/>
        </w:rPr>
        <w:t xml:space="preserve"> junto con la Carta de Aceptación (LOA) del instituto DLI.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Monitoreo y Apoyo: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La familia de acogida actúa como primer contacto de emergencia, asiste al menor en caso de citas médicas y reporta a la escuela su bienestar.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6. Ventajas y Desafíos del Homestay para un Joven de 16 Años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Ventajas Principal: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Seguridad Jurídica y Física:</w:t>
      </w:r>
      <w:r>
        <w:rPr>
          <w:rFonts w:ascii="Calibri" w:hAnsi="Calibri"/>
          <w:color w:val="262626"/>
          <w:sz w:val="20"/>
        </w:rPr>
        <w:t xml:space="preserve"> Cumple 100% con los requisitos de visa y custodia de IRCC.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Inmersión Lingüística Acelerada:</w:t>
      </w:r>
      <w:r>
        <w:rPr>
          <w:rFonts w:ascii="Calibri" w:hAnsi="Calibri"/>
          <w:color w:val="262626"/>
          <w:sz w:val="20"/>
        </w:rPr>
        <w:t xml:space="preserve"> Práctica constante del idioma en un ambiente natural.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Nutrición Asegurada:</w:t>
      </w:r>
      <w:r>
        <w:rPr>
          <w:rFonts w:ascii="Calibri" w:hAnsi="Calibri"/>
          <w:color w:val="262626"/>
          <w:sz w:val="20"/>
        </w:rPr>
        <w:t xml:space="preserve"> 3 comidas diarias garantizadas sin necesidad de cocinar o hacer compras.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Acompañamiento Emocional:</w:t>
      </w:r>
      <w:r>
        <w:rPr>
          <w:rFonts w:ascii="Calibri" w:hAnsi="Calibri"/>
          <w:color w:val="262626"/>
          <w:sz w:val="20"/>
        </w:rPr>
        <w:t xml:space="preserve"> Ayuda en el proceso de adaptación cultural.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Reglas del Hogar (Normas de Convivencia para Menores):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Horarios de Llegada (Curfew):</w:t>
      </w:r>
      <w:r>
        <w:rPr>
          <w:rFonts w:ascii="Calibri" w:hAnsi="Calibri"/>
          <w:color w:val="262626"/>
          <w:sz w:val="20"/>
        </w:rPr>
        <w:t xml:space="preserve"> Al ser menor de edad, se establece una hora límite de regreso por las noches (usualmente 9:00 PM - 10:00 PM en días de semana).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Comunicación:</w:t>
      </w:r>
      <w:r>
        <w:rPr>
          <w:rFonts w:ascii="Calibri" w:hAnsi="Calibri"/>
          <w:color w:val="262626"/>
          <w:sz w:val="20"/>
        </w:rPr>
        <w:t xml:space="preserve"> Avisar siempre a los padres anfitriones en caso de retrasos o actividades extracurriculares.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7. Paso a Paso para la Reserva del Homestay en Toronto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Paso 1:</w:t>
      </w:r>
      <w:r>
        <w:rPr>
          <w:rFonts w:ascii="Calibri" w:hAnsi="Calibri"/>
          <w:color w:val="262626"/>
          <w:sz w:val="20"/>
        </w:rPr>
        <w:t xml:space="preserve"> Al inscribirse en la escuela de inglés (ILSC / CLLC / Oxford Int.), seleccionar la opción </w:t>
      </w:r>
      <w:r>
        <w:rPr>
          <w:rFonts w:ascii="Calibri" w:hAnsi="Calibri"/>
          <w:b/>
          <w:color w:val="262626"/>
          <w:sz w:val="20"/>
        </w:rPr>
        <w:t>Homestay Single Room - Full Board (3 meals)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Paso 2:</w:t>
      </w:r>
      <w:r>
        <w:rPr>
          <w:rFonts w:ascii="Calibri" w:hAnsi="Calibri"/>
          <w:color w:val="262626"/>
          <w:sz w:val="20"/>
        </w:rPr>
        <w:t xml:space="preserve"> Diligenciar la </w:t>
      </w:r>
      <w:r>
        <w:rPr>
          <w:rFonts w:ascii="Calibri" w:hAnsi="Calibri"/>
          <w:b/>
          <w:color w:val="262626"/>
          <w:sz w:val="20"/>
        </w:rPr>
        <w:t>Ficha de Perfil de Alojamiento</w:t>
      </w:r>
      <w:r>
        <w:rPr>
          <w:rFonts w:ascii="Calibri" w:hAnsi="Calibri"/>
          <w:color w:val="262626"/>
          <w:sz w:val="20"/>
        </w:rPr>
        <w:t xml:space="preserve"> (indicar alergias, gustos alimenticios, si convive con mascotas, etc.).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Paso 3:</w:t>
      </w:r>
      <w:r>
        <w:rPr>
          <w:rFonts w:ascii="Calibri" w:hAnsi="Calibri"/>
          <w:color w:val="262626"/>
          <w:sz w:val="20"/>
        </w:rPr>
        <w:t xml:space="preserve"> Pago de la cuota de registro y emisión del Formulario de Custodia IMM 5646 en Canadá.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Paso 4:</w:t>
      </w:r>
      <w:r>
        <w:rPr>
          <w:rFonts w:ascii="Calibri" w:hAnsi="Calibri"/>
          <w:color w:val="262626"/>
          <w:sz w:val="20"/>
        </w:rPr>
        <w:t xml:space="preserve"> Notarización de la custodia en Colombia y radicación de la visa de estudiante ante IRCC.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Paso 5:</w:t>
      </w:r>
      <w:r>
        <w:rPr>
          <w:rFonts w:ascii="Calibri" w:hAnsi="Calibri"/>
          <w:color w:val="262626"/>
          <w:sz w:val="20"/>
        </w:rPr>
        <w:t xml:space="preserve"> Recepción de los datos de la familia asignada (2 a 4 semanas antes del viaje) con fotos, dirección y contacto telefónico.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8. Verificación de Cumplimiento y Criterios de Entrega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Supuestos Realizados: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Tasa de cambio de referencia: </w:t>
      </w:r>
      <w:r>
        <w:rPr>
          <w:rFonts w:ascii="Calibri" w:hAnsi="Calibri"/>
          <w:b/>
          <w:color w:val="262626"/>
          <w:sz w:val="20"/>
        </w:rPr>
        <w:t>1 CAD = 0.735 USD</w:t>
      </w:r>
      <w:r>
        <w:rPr>
          <w:rFonts w:ascii="Calibri" w:hAnsi="Calibri"/>
          <w:color w:val="262626"/>
          <w:sz w:val="20"/>
        </w:rPr>
        <w:t xml:space="preserve"> (1 USD = 1.36 CAD).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Se asumió la modalidad de </w:t>
      </w:r>
      <w:r>
        <w:rPr>
          <w:rFonts w:ascii="Calibri" w:hAnsi="Calibri"/>
          <w:b/>
          <w:color w:val="262626"/>
          <w:sz w:val="20"/>
        </w:rPr>
        <w:t>Pensión Completa (Full Board - 3 comidas diarias)</w:t>
      </w:r>
      <w:r>
        <w:rPr>
          <w:rFonts w:ascii="Calibri" w:hAnsi="Calibri"/>
          <w:color w:val="262626"/>
          <w:sz w:val="20"/>
        </w:rPr>
        <w:t xml:space="preserve"> por ser la requerida para menores de 18 años.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Riesgos Detectados: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Temporada Alta (Verano):</w:t>
      </w:r>
      <w:r>
        <w:rPr>
          <w:rFonts w:ascii="Calibri" w:hAnsi="Calibri"/>
          <w:color w:val="262626"/>
          <w:sz w:val="20"/>
        </w:rPr>
        <w:t xml:space="preserve"> Si el estudiante viaja entre el 16 de mayo y el 6 de septiembre, aplicará el recargo de temporada alta (~$30–$37 USD/semana).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Alergias o Mascotas:</w:t>
      </w:r>
      <w:r>
        <w:rPr>
          <w:rFonts w:ascii="Calibri" w:hAnsi="Calibri"/>
          <w:color w:val="262626"/>
          <w:sz w:val="20"/>
        </w:rPr>
        <w:t xml:space="preserve"> Es vital declarar en la solicitud si el estudiante tiene alergias a perros/gatos para evitar reubicaciones de emergencia.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Lista de Pendientes: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Presentar esta guía a los padres del estudiante para evaluar la estructura de costos mensuales en Toronto ($910 - $1,140 USD/mes + $94 USD transporte).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Solicitar la ficha de inscripción de Homestay a ILSC Toronto o la escuela elegida.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F8C8D"/>
        <w:sz w:val="17"/>
      </w:rPr>
      <w:t>Guía de Homestay en Toronto — 16 Años | Impresión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